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5107C5" w:rsidRDefault="005C31CE" w:rsidP="005107C5">
      <w:pPr>
        <w:ind w:left="720" w:hanging="720"/>
        <w:jc w:val="center"/>
        <w:rPr>
          <w:b/>
        </w:rPr>
      </w:pPr>
      <w:r w:rsidRPr="005107C5">
        <w:rPr>
          <w:b/>
        </w:rPr>
        <w:t>CENTRE FOR SOCIAL RECONSTRUCTION</w:t>
      </w:r>
    </w:p>
    <w:p w:rsidR="005C31CE" w:rsidRPr="00F55CFA" w:rsidRDefault="005C31CE" w:rsidP="005C31CE">
      <w:pPr>
        <w:jc w:val="center"/>
        <w:rPr>
          <w:b/>
        </w:rPr>
      </w:pPr>
      <w:r w:rsidRPr="00F55CFA">
        <w:rPr>
          <w:b/>
        </w:rPr>
        <w:t>Quarterly Receipt for Foreign Contribution</w:t>
      </w:r>
      <w:r w:rsidR="003F1896" w:rsidRPr="00F55CFA">
        <w:rPr>
          <w:b/>
        </w:rPr>
        <w:t xml:space="preserve"> </w:t>
      </w:r>
      <w:r w:rsidR="00A034F9" w:rsidRPr="00A034F9">
        <w:rPr>
          <w:b/>
        </w:rPr>
        <w:t>July 2015 to Sept. 2015</w:t>
      </w:r>
    </w:p>
    <w:tbl>
      <w:tblPr>
        <w:tblStyle w:val="TableGrid"/>
        <w:tblW w:w="0" w:type="auto"/>
        <w:tblLook w:val="04A0"/>
      </w:tblPr>
      <w:tblGrid>
        <w:gridCol w:w="1351"/>
        <w:gridCol w:w="1336"/>
        <w:gridCol w:w="1749"/>
        <w:gridCol w:w="1981"/>
        <w:gridCol w:w="1767"/>
        <w:gridCol w:w="1392"/>
      </w:tblGrid>
      <w:tr w:rsidR="00A034F9" w:rsidTr="00A034F9">
        <w:trPr>
          <w:trHeight w:val="323"/>
        </w:trPr>
        <w:tc>
          <w:tcPr>
            <w:tcW w:w="1351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36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3730" w:type="dxa"/>
            <w:gridSpan w:val="2"/>
          </w:tcPr>
          <w:p w:rsidR="00F55CFA" w:rsidRPr="00F55CFA" w:rsidRDefault="00F55CFA" w:rsidP="005C31CE">
            <w:pPr>
              <w:jc w:val="center"/>
              <w:rPr>
                <w:b/>
              </w:rPr>
            </w:pPr>
            <w:r w:rsidRPr="00F55CFA">
              <w:rPr>
                <w:b/>
              </w:rPr>
              <w:t>Receipt during the quarter</w:t>
            </w:r>
          </w:p>
        </w:tc>
        <w:tc>
          <w:tcPr>
            <w:tcW w:w="1767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92" w:type="dxa"/>
          </w:tcPr>
          <w:p w:rsidR="00F55CFA" w:rsidRDefault="00F55CFA" w:rsidP="005C31CE">
            <w:pPr>
              <w:jc w:val="center"/>
            </w:pPr>
          </w:p>
        </w:tc>
      </w:tr>
      <w:tr w:rsidR="00D0358E" w:rsidTr="00A034F9">
        <w:trPr>
          <w:trHeight w:val="593"/>
        </w:trPr>
        <w:tc>
          <w:tcPr>
            <w:tcW w:w="135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Agency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Name</w:t>
            </w:r>
          </w:p>
        </w:tc>
        <w:tc>
          <w:tcPr>
            <w:tcW w:w="1336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Country</w:t>
            </w:r>
          </w:p>
        </w:tc>
        <w:tc>
          <w:tcPr>
            <w:tcW w:w="1749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first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98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second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767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Purpose</w:t>
            </w:r>
          </w:p>
        </w:tc>
        <w:tc>
          <w:tcPr>
            <w:tcW w:w="1392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Amount</w:t>
            </w:r>
          </w:p>
        </w:tc>
      </w:tr>
      <w:tr w:rsidR="00A034F9" w:rsidTr="00A034F9">
        <w:trPr>
          <w:trHeight w:val="737"/>
        </w:trPr>
        <w:tc>
          <w:tcPr>
            <w:tcW w:w="1351" w:type="dxa"/>
          </w:tcPr>
          <w:p w:rsidR="00A034F9" w:rsidRDefault="00A034F9" w:rsidP="004C0E3E">
            <w:pPr>
              <w:jc w:val="center"/>
            </w:pPr>
            <w:r w:rsidRPr="00F55CFA">
              <w:t>Give India</w:t>
            </w:r>
          </w:p>
        </w:tc>
        <w:tc>
          <w:tcPr>
            <w:tcW w:w="1336" w:type="dxa"/>
          </w:tcPr>
          <w:p w:rsidR="00A034F9" w:rsidRDefault="00A034F9" w:rsidP="004C0E3E">
            <w:pPr>
              <w:jc w:val="center"/>
            </w:pPr>
            <w:r>
              <w:t>India</w:t>
            </w:r>
          </w:p>
        </w:tc>
        <w:tc>
          <w:tcPr>
            <w:tcW w:w="1749" w:type="dxa"/>
          </w:tcPr>
          <w:p w:rsidR="00A034F9" w:rsidRDefault="00A034F9" w:rsidP="004C0E3E">
            <w:pPr>
              <w:jc w:val="center"/>
            </w:pPr>
          </w:p>
        </w:tc>
        <w:tc>
          <w:tcPr>
            <w:tcW w:w="1981" w:type="dxa"/>
          </w:tcPr>
          <w:p w:rsidR="00A034F9" w:rsidRDefault="00A034F9" w:rsidP="004C0E3E">
            <w:pPr>
              <w:jc w:val="center"/>
            </w:pPr>
            <w:r w:rsidRPr="00A034F9">
              <w:t>2430.05</w:t>
            </w:r>
          </w:p>
        </w:tc>
        <w:tc>
          <w:tcPr>
            <w:tcW w:w="1767" w:type="dxa"/>
          </w:tcPr>
          <w:p w:rsidR="00A034F9" w:rsidRDefault="00A034F9" w:rsidP="004C0E3E">
            <w:pPr>
              <w:jc w:val="center"/>
            </w:pPr>
            <w:r>
              <w:t>Children</w:t>
            </w:r>
          </w:p>
        </w:tc>
        <w:tc>
          <w:tcPr>
            <w:tcW w:w="1392" w:type="dxa"/>
          </w:tcPr>
          <w:p w:rsidR="00A034F9" w:rsidRDefault="00A034F9" w:rsidP="004C0E3E">
            <w:pPr>
              <w:jc w:val="center"/>
            </w:pPr>
            <w:r w:rsidRPr="00A034F9">
              <w:t>2430.05</w:t>
            </w:r>
          </w:p>
        </w:tc>
      </w:tr>
      <w:tr w:rsidR="00A034F9" w:rsidTr="00A034F9">
        <w:trPr>
          <w:trHeight w:val="845"/>
        </w:trPr>
        <w:tc>
          <w:tcPr>
            <w:tcW w:w="1351" w:type="dxa"/>
          </w:tcPr>
          <w:p w:rsidR="00A034F9" w:rsidRPr="00F55CFA" w:rsidRDefault="00A034F9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 xml:space="preserve">Total </w:t>
            </w:r>
          </w:p>
        </w:tc>
        <w:tc>
          <w:tcPr>
            <w:tcW w:w="1336" w:type="dxa"/>
          </w:tcPr>
          <w:p w:rsidR="00A034F9" w:rsidRDefault="00A034F9" w:rsidP="004C0E3E">
            <w:pPr>
              <w:jc w:val="center"/>
            </w:pPr>
          </w:p>
        </w:tc>
        <w:tc>
          <w:tcPr>
            <w:tcW w:w="1749" w:type="dxa"/>
          </w:tcPr>
          <w:p w:rsidR="00A034F9" w:rsidRPr="00D0358E" w:rsidRDefault="00A034F9" w:rsidP="00A034F9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A034F9" w:rsidRPr="00F55CFA" w:rsidRDefault="00A034F9" w:rsidP="004C0E3E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A034F9" w:rsidRPr="00F55CFA" w:rsidRDefault="00A034F9" w:rsidP="004C0E3E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A034F9" w:rsidRPr="00F55CFA" w:rsidRDefault="00A034F9" w:rsidP="004C0E3E">
            <w:pPr>
              <w:jc w:val="center"/>
              <w:rPr>
                <w:b/>
              </w:rPr>
            </w:pPr>
            <w:r w:rsidRPr="00A034F9">
              <w:rPr>
                <w:b/>
              </w:rPr>
              <w:t>2430.05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F1896"/>
    <w:rsid w:val="005107C5"/>
    <w:rsid w:val="00592A8E"/>
    <w:rsid w:val="005A6EBF"/>
    <w:rsid w:val="005C31CE"/>
    <w:rsid w:val="00697879"/>
    <w:rsid w:val="006B5EFF"/>
    <w:rsid w:val="008458A4"/>
    <w:rsid w:val="00A034F9"/>
    <w:rsid w:val="00A95877"/>
    <w:rsid w:val="00AC68B1"/>
    <w:rsid w:val="00D0358E"/>
    <w:rsid w:val="00D05E33"/>
    <w:rsid w:val="00E23DD1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3</cp:revision>
  <dcterms:created xsi:type="dcterms:W3CDTF">2018-05-07T06:49:00Z</dcterms:created>
  <dcterms:modified xsi:type="dcterms:W3CDTF">2018-05-07T06:51:00Z</dcterms:modified>
</cp:coreProperties>
</file>